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 xml:space="preserve">Die dummen Erwachsenen                   </w:t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</w:rPr>
        <w:t xml:space="preserve">  (alles 7er Chords)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auto"/>
          <w:sz w:val="24"/>
          <w:szCs w:val="24"/>
        </w:rPr>
        <w:t xml:space="preserve">Intro   </w:t>
      </w: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DDDD GGGG AAAA D</w:t>
      </w:r>
    </w:p>
    <w:p>
      <w:pPr>
        <w:pStyle w:val="VorformatierterText"/>
        <w:rPr>
          <w:rFonts w:ascii="Comic Sans MS" w:hAnsi="Comic Sans MS" w:cs="Comic Sans MS"/>
          <w:b/>
          <w:bCs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G                         D                                    G</w:t>
      </w:r>
      <w:r>
        <w:rPr>
          <w:rFonts w:cs="Comic Sans MS" w:ascii="Comic Sans MS" w:hAnsi="Comic Sans MS"/>
          <w:color w:val="auto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halftime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Wenn ma so durch an Park geht, Oder bei an Kinderspielplotz steht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D                                      G                        A           G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wenn ma denan Kinder so zuaschaut, Oiso deppert, san de net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Deppert san nur de Oidn, De aufpassen dan auf de Klan</w:t>
        <w:tab/>
        <w:tab/>
        <w:tab/>
        <w:t xml:space="preserve">   </w:t>
      </w:r>
      <w:r>
        <w:rPr>
          <w:rFonts w:cs="Comic Sans MS" w:ascii="Comic Sans MS" w:hAnsi="Comic Sans MS"/>
          <w:color w:val="999999"/>
          <w:sz w:val="24"/>
          <w:szCs w:val="24"/>
        </w:rPr>
        <w:t xml:space="preserve"> fulltime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De eana ois verbieten, Und si wichtig mochen dan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A          D                        G        A                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Es gibt so vü leiwande Kinder, Und mit jedem Tog werdns mehr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 A            D                                G                 A   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Und es stöllt si die peinliche Froge, Wo kummen de dummen Erwochsenen her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G                A             D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Wo kummen de dummen Erwochsenen her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 Kind is am Anfang no ehrlich, Nur die Wirklichkeit is hoat</w:t>
        <w:br/>
        <w:t>Und so fangts an zum Liagn, Und die Leit zum Betriagn</w:t>
        <w:br/>
        <w:t>Weil ma damit offensichtlich besser foat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A Kind kann am Anfang no lochen, Oba des vergeht eam gschwind. 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Wenn der sogenannte Ernst des Lebens anfangt, Wenn der Frust amoi beginnt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Break    </w:t>
      </w:r>
      <w:r>
        <w:rPr>
          <w:rFonts w:cs="Comic Sans MS" w:ascii="Comic Sans MS" w:hAnsi="Comic Sans MS"/>
          <w:color w:val="0000FF"/>
          <w:sz w:val="24"/>
          <w:szCs w:val="24"/>
        </w:rPr>
        <w:t>DDDD GGGG AAAA 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Und wenn i ma de Wöd so anschau, De wird von Erwochsene regiert</w:t>
        <w:br/>
        <w:t>Es ist da komplette Wahnsinn, wos si obspüt</w:t>
        <w:br/>
        <w:t>Es geht zu, dass an effektiv schlecht wird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Die Kinder san de anzige Hoffnung, Dass' im Positiven weitergeht</w:t>
        <w:br/>
        <w:t>Und darum bitte ich die Ötan und die Lehrer, Verderbst uns unsre Kinder net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Chorus</w:t>
        <w:br/>
        <w:t>Wo kummen de dummen Erwochsenen her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2024-03-23T13:33:24Z</dcterms:created>
  <dc:creator/>
  <dc:description/>
  <dc:language>de-AT</dc:language>
  <cp:lastModifiedBy/>
  <cp:revision>1</cp:revision>
  <dc:subject/>
  <dc:title>mypage</dc:title>
</cp:coreProperties>
</file>